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45CB" w14:textId="77777777" w:rsidR="001D7F80" w:rsidRPr="00C86883" w:rsidRDefault="001D7F80" w:rsidP="001D7F80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C86883">
        <w:rPr>
          <w:rFonts w:cstheme="minorHAnsi"/>
          <w:b/>
          <w:bCs/>
          <w:sz w:val="26"/>
          <w:szCs w:val="26"/>
        </w:rPr>
        <w:t xml:space="preserve">KLAUZULA INFORMACYJNA </w:t>
      </w:r>
    </w:p>
    <w:p w14:paraId="168771C9" w14:textId="77777777" w:rsidR="001D7F80" w:rsidRPr="00C86883" w:rsidRDefault="001D7F80" w:rsidP="001D7F80">
      <w:pPr>
        <w:spacing w:after="0"/>
        <w:jc w:val="center"/>
        <w:rPr>
          <w:rFonts w:cstheme="minorHAnsi"/>
          <w:b/>
          <w:sz w:val="12"/>
          <w:szCs w:val="12"/>
        </w:rPr>
      </w:pPr>
    </w:p>
    <w:p w14:paraId="6524FB5E" w14:textId="450354A0" w:rsidR="001D7F80" w:rsidRPr="00C86883" w:rsidRDefault="00826533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Z</w:t>
      </w:r>
      <w:r w:rsidR="001D7F80" w:rsidRPr="00C86883">
        <w:rPr>
          <w:rFonts w:cstheme="minorHAnsi"/>
          <w:sz w:val="26"/>
          <w:szCs w:val="26"/>
        </w:rPr>
        <w:t>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(ogólne rozporządzenie o ochronie danych), Powiatowy Urząd Pracy w Kościanie informuje, że:</w:t>
      </w:r>
    </w:p>
    <w:p w14:paraId="56CC2CB3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71DBA9EA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1) administratorem Pani/Pana danych osobowych jest Powiatowy Urząd Pracy w Kościanie z siedzibą w Kościanie, ul. Ks. Prymasa Stefana Wyszyńskiego 8, tel. 65 512-10-55 wew. 200;</w:t>
      </w:r>
    </w:p>
    <w:p w14:paraId="13125C83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 xml:space="preserve">2) może skontaktować się Pani/Pan z inspektorem ochrony danych w Powiatowym Urzędzie Pracy w Kościanie za pośrednictwem poczty elektronicznej - </w:t>
      </w:r>
      <w:hyperlink r:id="rId8" w:history="1">
        <w:r w:rsidRPr="00C86883">
          <w:rPr>
            <w:rStyle w:val="Hipercze"/>
            <w:rFonts w:cstheme="minorHAnsi"/>
            <w:sz w:val="26"/>
            <w:szCs w:val="26"/>
          </w:rPr>
          <w:t>iod@koscian.praca.gov.pl</w:t>
        </w:r>
      </w:hyperlink>
      <w:r w:rsidRPr="00C86883">
        <w:rPr>
          <w:rFonts w:cstheme="minorHAnsi"/>
          <w:sz w:val="26"/>
          <w:szCs w:val="26"/>
        </w:rPr>
        <w:t xml:space="preserve"> lub pod numerem telefonu 65 512-10-55 wew. 253;</w:t>
      </w:r>
    </w:p>
    <w:p w14:paraId="4273D3A6" w14:textId="746AE708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 xml:space="preserve">3) podstawą prawną przetwarzania Pani/Pana danych osobowych jest art. 6 ust. 1 lit. c i art. 10 ogólnego rozporządzenia o ochronie danych osobowych z dnia 27 kwietnia 2016 r. oraz przepisy ustawy </w:t>
      </w:r>
      <w:r w:rsidR="007D0377" w:rsidRPr="00C86883">
        <w:rPr>
          <w:rFonts w:cstheme="minorHAnsi"/>
          <w:sz w:val="26"/>
          <w:szCs w:val="26"/>
        </w:rPr>
        <w:t>o rynku pracy i służbach zatrudnienia</w:t>
      </w:r>
      <w:r w:rsidRPr="00C86883">
        <w:rPr>
          <w:sz w:val="26"/>
          <w:szCs w:val="26"/>
        </w:rPr>
        <w:t xml:space="preserve">; </w:t>
      </w:r>
      <w:r w:rsidRPr="00C86883">
        <w:rPr>
          <w:rFonts w:cstheme="minorHAnsi"/>
          <w:sz w:val="26"/>
          <w:szCs w:val="26"/>
        </w:rPr>
        <w:t xml:space="preserve">dane będą przetwarzane w celu realizacji ustawowych zadań Powiatowego Urzędu Pracy w Kościanie, w szczególności zadań określonych w ustawie </w:t>
      </w:r>
      <w:r w:rsidR="007D0377" w:rsidRPr="00C86883">
        <w:rPr>
          <w:rFonts w:cstheme="minorHAnsi"/>
          <w:sz w:val="26"/>
          <w:szCs w:val="26"/>
        </w:rPr>
        <w:t>o rynku pracy i służbach zatrudnienia</w:t>
      </w:r>
      <w:r w:rsidRPr="00C86883">
        <w:rPr>
          <w:sz w:val="26"/>
          <w:szCs w:val="26"/>
        </w:rPr>
        <w:t>;</w:t>
      </w:r>
    </w:p>
    <w:p w14:paraId="708B5AC6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C86883">
        <w:rPr>
          <w:rFonts w:cstheme="minorHAnsi"/>
          <w:sz w:val="26"/>
          <w:szCs w:val="26"/>
        </w:rPr>
        <w:t xml:space="preserve">4) odbiorcami Pani/Pana danych osobowych mogą być podmioty uprawnione do uzyskania danych osobowych na podstawie przepisów prawa, w szczególności: </w:t>
      </w:r>
      <w:r w:rsidRPr="00C86883">
        <w:rPr>
          <w:rFonts w:cstheme="minorHAnsi"/>
          <w:color w:val="000000"/>
          <w:sz w:val="26"/>
          <w:szCs w:val="26"/>
        </w:rPr>
        <w:t xml:space="preserve">Straż Graniczna, Urząd do Spraw Cudzoziemców, ZUS, Urzędy Skarbowe, PIP, Konsulaty RP, Policja, Organy Krajowej Administracji Skarbowej, Naczelnik urzędu celno-skarbowego, Prezes KRUS, Wojewodowie, Starostowie, Instytucje rynku pracy oraz podmioty przetwarzające, w szczególności Ministerstwo Rodziny Pracy i Polityki Społecznej, </w:t>
      </w:r>
      <w:proofErr w:type="spellStart"/>
      <w:r w:rsidRPr="00C86883">
        <w:rPr>
          <w:rFonts w:cstheme="minorHAnsi"/>
          <w:color w:val="000000"/>
          <w:sz w:val="26"/>
          <w:szCs w:val="26"/>
        </w:rPr>
        <w:t>Sygnity</w:t>
      </w:r>
      <w:proofErr w:type="spellEnd"/>
      <w:r w:rsidRPr="00C86883">
        <w:rPr>
          <w:rFonts w:cstheme="minorHAnsi"/>
          <w:color w:val="000000"/>
          <w:sz w:val="26"/>
          <w:szCs w:val="26"/>
        </w:rPr>
        <w:t xml:space="preserve"> S.A. (dostawca oprogramowania stosowanego w Powiatowym Urzędzie Pracy w Kościanie);</w:t>
      </w:r>
    </w:p>
    <w:p w14:paraId="2D26451C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5) Pani/Pana dane osobowe przechowywane będą przez okres wynikający z przepisów prawa, zgodnie z Rzeczowym Wykazem Akt obowiązującym w Powiatowym Urzędu Pracy w Kościanie;</w:t>
      </w:r>
    </w:p>
    <w:p w14:paraId="3035FB4B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6</w:t>
      </w:r>
      <w:r w:rsidRPr="00C86883">
        <w:rPr>
          <w:rFonts w:cstheme="minorHAnsi"/>
          <w:color w:val="000000"/>
          <w:sz w:val="26"/>
          <w:szCs w:val="26"/>
        </w:rPr>
        <w:t xml:space="preserve">) </w:t>
      </w:r>
      <w:r w:rsidRPr="00C86883">
        <w:rPr>
          <w:rFonts w:cstheme="minorHAnsi"/>
          <w:sz w:val="26"/>
          <w:szCs w:val="26"/>
        </w:rPr>
        <w:t xml:space="preserve">posiada Pani/Pan prawo do </w:t>
      </w:r>
      <w:r w:rsidRPr="00C86883">
        <w:rPr>
          <w:rFonts w:cstheme="minorHAnsi"/>
          <w:color w:val="000000"/>
          <w:sz w:val="26"/>
          <w:szCs w:val="26"/>
        </w:rPr>
        <w:t xml:space="preserve">żądania od administratora dostępu do danych osobowych, ich sprostowania, ograniczenia przetwarzania i usunięcia, po upływie okresu przechowywania </w:t>
      </w:r>
      <w:r w:rsidRPr="00C86883">
        <w:rPr>
          <w:rFonts w:cstheme="minorHAnsi"/>
          <w:sz w:val="26"/>
          <w:szCs w:val="26"/>
        </w:rPr>
        <w:t>wynikającego z  Rzeczowego Wykazu Akt obowiązującego w Powiatowym Urzędu Pracy w Kościanie;</w:t>
      </w:r>
    </w:p>
    <w:p w14:paraId="21F647F6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7) ma Pani/Pan prawo wniesienia skargi do Prezesa Urzędu Ochrony Danych Osobowych;</w:t>
      </w:r>
    </w:p>
    <w:p w14:paraId="0033686F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8) podanie danych osobowych jest warunkiem ustawowym. Konsekwencją niepodania danych osobowych jest umorzenie postępowania;</w:t>
      </w:r>
    </w:p>
    <w:p w14:paraId="4F3A296A" w14:textId="77777777" w:rsidR="001D7F80" w:rsidRPr="00C86883" w:rsidRDefault="001D7F80" w:rsidP="001D7F80">
      <w:pPr>
        <w:pStyle w:val="litera"/>
        <w:spacing w:before="0" w:after="0" w:line="240" w:lineRule="auto"/>
        <w:ind w:left="0" w:firstLine="0"/>
        <w:rPr>
          <w:rFonts w:ascii="Calibri" w:hAnsi="Calibri" w:cstheme="minorHAnsi"/>
          <w:sz w:val="26"/>
          <w:szCs w:val="26"/>
        </w:rPr>
      </w:pPr>
      <w:r w:rsidRPr="00C86883">
        <w:rPr>
          <w:rFonts w:ascii="Calibri" w:hAnsi="Calibri" w:cstheme="minorHAnsi"/>
          <w:sz w:val="26"/>
          <w:szCs w:val="26"/>
        </w:rPr>
        <w:t xml:space="preserve">9) Pani/Pana dane nie są przetwarzane w sposób zautomatyzowany. </w:t>
      </w:r>
    </w:p>
    <w:p w14:paraId="05539F1B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2A75DAE1" w14:textId="77777777" w:rsidR="00FC663B" w:rsidRPr="00C86883" w:rsidRDefault="00FC663B" w:rsidP="001D7F80">
      <w:pPr>
        <w:jc w:val="center"/>
        <w:rPr>
          <w:rFonts w:cstheme="minorHAnsi"/>
          <w:b/>
          <w:sz w:val="2"/>
          <w:szCs w:val="2"/>
        </w:rPr>
      </w:pPr>
    </w:p>
    <w:p w14:paraId="5EA70922" w14:textId="77777777" w:rsidR="00FC663B" w:rsidRPr="00C86883" w:rsidRDefault="00FC663B" w:rsidP="001D7F80">
      <w:pPr>
        <w:jc w:val="center"/>
        <w:rPr>
          <w:rFonts w:cstheme="minorHAnsi"/>
          <w:b/>
          <w:sz w:val="18"/>
          <w:szCs w:val="18"/>
        </w:rPr>
      </w:pPr>
    </w:p>
    <w:p w14:paraId="740B7744" w14:textId="065AA636" w:rsidR="001D7F80" w:rsidRPr="00C86883" w:rsidRDefault="001D7F80" w:rsidP="001D7F80">
      <w:pPr>
        <w:jc w:val="center"/>
        <w:rPr>
          <w:rFonts w:cstheme="minorHAnsi"/>
          <w:b/>
          <w:sz w:val="26"/>
          <w:szCs w:val="26"/>
        </w:rPr>
      </w:pPr>
      <w:r w:rsidRPr="00C86883">
        <w:rPr>
          <w:rFonts w:cstheme="minorHAnsi"/>
          <w:b/>
          <w:sz w:val="26"/>
          <w:szCs w:val="26"/>
        </w:rPr>
        <w:t>Oświadczenie</w:t>
      </w:r>
    </w:p>
    <w:p w14:paraId="76EB6F33" w14:textId="080E860E" w:rsidR="001D7F80" w:rsidRPr="00C86883" w:rsidRDefault="001D7F80" w:rsidP="001D7F80">
      <w:pPr>
        <w:spacing w:after="0" w:line="240" w:lineRule="auto"/>
        <w:jc w:val="both"/>
        <w:rPr>
          <w:sz w:val="26"/>
          <w:szCs w:val="26"/>
        </w:rPr>
      </w:pPr>
      <w:r w:rsidRPr="00C86883">
        <w:rPr>
          <w:sz w:val="26"/>
          <w:szCs w:val="26"/>
        </w:rPr>
        <w:t>………………………</w:t>
      </w:r>
      <w:r w:rsidR="0083325C" w:rsidRPr="00C86883">
        <w:rPr>
          <w:sz w:val="26"/>
          <w:szCs w:val="26"/>
        </w:rPr>
        <w:t>…………………………………………………</w:t>
      </w:r>
      <w:r w:rsidRPr="00C86883">
        <w:rPr>
          <w:sz w:val="26"/>
          <w:szCs w:val="26"/>
        </w:rPr>
        <w:t>…….</w:t>
      </w:r>
    </w:p>
    <w:p w14:paraId="4115EF57" w14:textId="77777777" w:rsidR="001D7F80" w:rsidRPr="00C86883" w:rsidRDefault="001D7F80" w:rsidP="001D7F80">
      <w:pPr>
        <w:spacing w:after="0" w:line="240" w:lineRule="auto"/>
        <w:jc w:val="both"/>
        <w:rPr>
          <w:sz w:val="26"/>
          <w:szCs w:val="26"/>
        </w:rPr>
      </w:pPr>
      <w:r w:rsidRPr="00C86883">
        <w:rPr>
          <w:sz w:val="26"/>
          <w:szCs w:val="26"/>
        </w:rPr>
        <w:t>imię i nazwisko</w:t>
      </w:r>
    </w:p>
    <w:p w14:paraId="018BA12B" w14:textId="77777777" w:rsidR="001D7F80" w:rsidRPr="00C86883" w:rsidRDefault="001D7F80" w:rsidP="001D7F80">
      <w:pPr>
        <w:spacing w:after="0" w:line="240" w:lineRule="auto"/>
        <w:jc w:val="both"/>
        <w:rPr>
          <w:sz w:val="26"/>
          <w:szCs w:val="26"/>
        </w:rPr>
      </w:pPr>
    </w:p>
    <w:p w14:paraId="65853C9C" w14:textId="77777777" w:rsidR="001D7F80" w:rsidRPr="00C86883" w:rsidRDefault="001D7F80" w:rsidP="001D7F8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3731400" w14:textId="77777777" w:rsidR="001D7F80" w:rsidRPr="00C86883" w:rsidRDefault="001D7F80" w:rsidP="001D7F80">
      <w:pPr>
        <w:jc w:val="both"/>
        <w:rPr>
          <w:rFonts w:cstheme="minorHAnsi"/>
          <w:sz w:val="26"/>
          <w:szCs w:val="26"/>
        </w:rPr>
      </w:pPr>
      <w:r w:rsidRPr="00C86883">
        <w:rPr>
          <w:rFonts w:cstheme="minorHAnsi"/>
          <w:sz w:val="26"/>
          <w:szCs w:val="26"/>
        </w:rPr>
        <w:t>Oświadczam, że podczas pozyskiwania moich danych osobowych Powiatowy Urząd Pracy w Kościanie udzielił mi wszystkich ww. informacji dotyczących przetwarzania moich danych osobowych.</w:t>
      </w:r>
    </w:p>
    <w:p w14:paraId="2B32D50D" w14:textId="349E9B28" w:rsidR="001D7F80" w:rsidRPr="00C86883" w:rsidRDefault="001D7F80" w:rsidP="00A9379B">
      <w:pPr>
        <w:jc w:val="right"/>
        <w:rPr>
          <w:sz w:val="28"/>
          <w:szCs w:val="28"/>
        </w:rPr>
      </w:pPr>
      <w:r w:rsidRPr="00C86883">
        <w:rPr>
          <w:rFonts w:cstheme="minorHAnsi"/>
          <w:sz w:val="26"/>
          <w:szCs w:val="26"/>
        </w:rPr>
        <w:t>data i podpis .............................................</w:t>
      </w:r>
    </w:p>
    <w:sectPr w:rsidR="001D7F80" w:rsidRPr="00C86883" w:rsidSect="001F5118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06EA" w14:textId="77777777" w:rsidR="00A6536C" w:rsidRDefault="00A6536C" w:rsidP="00156FC6">
      <w:pPr>
        <w:spacing w:after="0" w:line="240" w:lineRule="auto"/>
      </w:pPr>
      <w:r>
        <w:separator/>
      </w:r>
    </w:p>
  </w:endnote>
  <w:endnote w:type="continuationSeparator" w:id="0">
    <w:p w14:paraId="25AAD781" w14:textId="77777777" w:rsidR="00A6536C" w:rsidRDefault="00A6536C" w:rsidP="0015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CE99" w14:textId="77777777" w:rsidR="00A6536C" w:rsidRDefault="00A6536C" w:rsidP="00156FC6">
      <w:pPr>
        <w:spacing w:after="0" w:line="240" w:lineRule="auto"/>
      </w:pPr>
      <w:r>
        <w:separator/>
      </w:r>
    </w:p>
  </w:footnote>
  <w:footnote w:type="continuationSeparator" w:id="0">
    <w:p w14:paraId="1DA861E8" w14:textId="77777777" w:rsidR="00A6536C" w:rsidRDefault="00A6536C" w:rsidP="0015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EB6"/>
    <w:multiLevelType w:val="hybridMultilevel"/>
    <w:tmpl w:val="F09E9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4FCB"/>
    <w:multiLevelType w:val="hybridMultilevel"/>
    <w:tmpl w:val="AD6CA6E8"/>
    <w:lvl w:ilvl="0" w:tplc="E0F0024E">
      <w:start w:val="5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1817AB"/>
    <w:multiLevelType w:val="hybridMultilevel"/>
    <w:tmpl w:val="C12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35A0"/>
    <w:multiLevelType w:val="hybridMultilevel"/>
    <w:tmpl w:val="F6BE90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D5F33"/>
    <w:multiLevelType w:val="hybridMultilevel"/>
    <w:tmpl w:val="EC1EBCD4"/>
    <w:lvl w:ilvl="0" w:tplc="898095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A7395"/>
    <w:multiLevelType w:val="hybridMultilevel"/>
    <w:tmpl w:val="C2D4F14A"/>
    <w:lvl w:ilvl="0" w:tplc="29A06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511B7"/>
    <w:multiLevelType w:val="hybridMultilevel"/>
    <w:tmpl w:val="5EEAC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45A12"/>
    <w:multiLevelType w:val="hybridMultilevel"/>
    <w:tmpl w:val="E9366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B5AA0"/>
    <w:multiLevelType w:val="hybridMultilevel"/>
    <w:tmpl w:val="321A9A08"/>
    <w:lvl w:ilvl="0" w:tplc="2016708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85FBE"/>
    <w:multiLevelType w:val="hybridMultilevel"/>
    <w:tmpl w:val="386E2A7E"/>
    <w:lvl w:ilvl="0" w:tplc="72EA08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CA5"/>
    <w:multiLevelType w:val="hybridMultilevel"/>
    <w:tmpl w:val="E598BD48"/>
    <w:lvl w:ilvl="0" w:tplc="B87E2CF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92776">
    <w:abstractNumId w:val="5"/>
  </w:num>
  <w:num w:numId="2" w16cid:durableId="1861356099">
    <w:abstractNumId w:val="7"/>
  </w:num>
  <w:num w:numId="3" w16cid:durableId="489492645">
    <w:abstractNumId w:val="8"/>
  </w:num>
  <w:num w:numId="4" w16cid:durableId="685249835">
    <w:abstractNumId w:val="10"/>
  </w:num>
  <w:num w:numId="5" w16cid:durableId="852500180">
    <w:abstractNumId w:val="0"/>
  </w:num>
  <w:num w:numId="6" w16cid:durableId="1045834475">
    <w:abstractNumId w:val="2"/>
  </w:num>
  <w:num w:numId="7" w16cid:durableId="1987125197">
    <w:abstractNumId w:val="3"/>
  </w:num>
  <w:num w:numId="8" w16cid:durableId="361125848">
    <w:abstractNumId w:val="6"/>
  </w:num>
  <w:num w:numId="9" w16cid:durableId="1059743675">
    <w:abstractNumId w:val="9"/>
  </w:num>
  <w:num w:numId="10" w16cid:durableId="1229418686">
    <w:abstractNumId w:val="1"/>
  </w:num>
  <w:num w:numId="11" w16cid:durableId="7995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47"/>
    <w:rsid w:val="00011487"/>
    <w:rsid w:val="0004643E"/>
    <w:rsid w:val="00050333"/>
    <w:rsid w:val="00075B14"/>
    <w:rsid w:val="0008191F"/>
    <w:rsid w:val="000947AF"/>
    <w:rsid w:val="000D268C"/>
    <w:rsid w:val="000E6D4D"/>
    <w:rsid w:val="00103379"/>
    <w:rsid w:val="001331E0"/>
    <w:rsid w:val="00143420"/>
    <w:rsid w:val="00156FC6"/>
    <w:rsid w:val="001573DD"/>
    <w:rsid w:val="0019689B"/>
    <w:rsid w:val="00197E9D"/>
    <w:rsid w:val="001B4771"/>
    <w:rsid w:val="001D0583"/>
    <w:rsid w:val="001D227B"/>
    <w:rsid w:val="001D464B"/>
    <w:rsid w:val="001D7F80"/>
    <w:rsid w:val="001F5118"/>
    <w:rsid w:val="002211AE"/>
    <w:rsid w:val="00234CE6"/>
    <w:rsid w:val="0026339D"/>
    <w:rsid w:val="002B1A47"/>
    <w:rsid w:val="002B314A"/>
    <w:rsid w:val="002F17A0"/>
    <w:rsid w:val="00321A11"/>
    <w:rsid w:val="00322894"/>
    <w:rsid w:val="00327A4F"/>
    <w:rsid w:val="00340AE6"/>
    <w:rsid w:val="00365A43"/>
    <w:rsid w:val="00371D47"/>
    <w:rsid w:val="003814DB"/>
    <w:rsid w:val="003849AF"/>
    <w:rsid w:val="003F61CC"/>
    <w:rsid w:val="0041586A"/>
    <w:rsid w:val="0041697B"/>
    <w:rsid w:val="004203E1"/>
    <w:rsid w:val="00421FF1"/>
    <w:rsid w:val="004277E8"/>
    <w:rsid w:val="00451A0A"/>
    <w:rsid w:val="00451ED2"/>
    <w:rsid w:val="004C55D4"/>
    <w:rsid w:val="004D1583"/>
    <w:rsid w:val="004E675D"/>
    <w:rsid w:val="005040C0"/>
    <w:rsid w:val="00544908"/>
    <w:rsid w:val="00571499"/>
    <w:rsid w:val="0058107E"/>
    <w:rsid w:val="005B4F88"/>
    <w:rsid w:val="005B5DD4"/>
    <w:rsid w:val="005C126B"/>
    <w:rsid w:val="005E09DE"/>
    <w:rsid w:val="00600530"/>
    <w:rsid w:val="00611CD7"/>
    <w:rsid w:val="0063448E"/>
    <w:rsid w:val="00652364"/>
    <w:rsid w:val="006612ED"/>
    <w:rsid w:val="00665485"/>
    <w:rsid w:val="006C09A9"/>
    <w:rsid w:val="006E780E"/>
    <w:rsid w:val="00717A5D"/>
    <w:rsid w:val="00725078"/>
    <w:rsid w:val="00727569"/>
    <w:rsid w:val="00743F81"/>
    <w:rsid w:val="00751145"/>
    <w:rsid w:val="00761EF8"/>
    <w:rsid w:val="007835AF"/>
    <w:rsid w:val="007842A8"/>
    <w:rsid w:val="007A1E8D"/>
    <w:rsid w:val="007A35BC"/>
    <w:rsid w:val="007D0377"/>
    <w:rsid w:val="007D340E"/>
    <w:rsid w:val="007E2B08"/>
    <w:rsid w:val="00826533"/>
    <w:rsid w:val="008308FB"/>
    <w:rsid w:val="00831429"/>
    <w:rsid w:val="0083325C"/>
    <w:rsid w:val="00856AD2"/>
    <w:rsid w:val="00865FB8"/>
    <w:rsid w:val="008920C0"/>
    <w:rsid w:val="008B04C2"/>
    <w:rsid w:val="008B6512"/>
    <w:rsid w:val="008C49E0"/>
    <w:rsid w:val="008D1241"/>
    <w:rsid w:val="00901217"/>
    <w:rsid w:val="00907E75"/>
    <w:rsid w:val="009177C8"/>
    <w:rsid w:val="00923326"/>
    <w:rsid w:val="00946F65"/>
    <w:rsid w:val="00953705"/>
    <w:rsid w:val="0097732C"/>
    <w:rsid w:val="009844F0"/>
    <w:rsid w:val="00993362"/>
    <w:rsid w:val="009A0050"/>
    <w:rsid w:val="009A0DCC"/>
    <w:rsid w:val="009A479A"/>
    <w:rsid w:val="009B13CF"/>
    <w:rsid w:val="009D1CB1"/>
    <w:rsid w:val="009E3775"/>
    <w:rsid w:val="009F4FAB"/>
    <w:rsid w:val="00A3269A"/>
    <w:rsid w:val="00A44AB7"/>
    <w:rsid w:val="00A475F7"/>
    <w:rsid w:val="00A55A26"/>
    <w:rsid w:val="00A6536C"/>
    <w:rsid w:val="00A67EF7"/>
    <w:rsid w:val="00A75F0F"/>
    <w:rsid w:val="00A766E0"/>
    <w:rsid w:val="00A87F6B"/>
    <w:rsid w:val="00A9379B"/>
    <w:rsid w:val="00B018F7"/>
    <w:rsid w:val="00B77C3C"/>
    <w:rsid w:val="00B81DBD"/>
    <w:rsid w:val="00B8319E"/>
    <w:rsid w:val="00B94924"/>
    <w:rsid w:val="00BA4F5F"/>
    <w:rsid w:val="00BB4021"/>
    <w:rsid w:val="00BC5309"/>
    <w:rsid w:val="00BC75CD"/>
    <w:rsid w:val="00BD5B11"/>
    <w:rsid w:val="00C07F30"/>
    <w:rsid w:val="00C15F5C"/>
    <w:rsid w:val="00C26A48"/>
    <w:rsid w:val="00C34A9D"/>
    <w:rsid w:val="00C567D0"/>
    <w:rsid w:val="00C57D6E"/>
    <w:rsid w:val="00C86883"/>
    <w:rsid w:val="00C97D98"/>
    <w:rsid w:val="00CB5E3A"/>
    <w:rsid w:val="00CB793E"/>
    <w:rsid w:val="00CE44AE"/>
    <w:rsid w:val="00CF7910"/>
    <w:rsid w:val="00D072E3"/>
    <w:rsid w:val="00D13B62"/>
    <w:rsid w:val="00D13FF8"/>
    <w:rsid w:val="00D21C8C"/>
    <w:rsid w:val="00D26A52"/>
    <w:rsid w:val="00D4737D"/>
    <w:rsid w:val="00D5235E"/>
    <w:rsid w:val="00D738EE"/>
    <w:rsid w:val="00D8533E"/>
    <w:rsid w:val="00D93EE9"/>
    <w:rsid w:val="00DA2272"/>
    <w:rsid w:val="00DB0309"/>
    <w:rsid w:val="00DC39ED"/>
    <w:rsid w:val="00DC528D"/>
    <w:rsid w:val="00DD6519"/>
    <w:rsid w:val="00DF30C1"/>
    <w:rsid w:val="00E155DC"/>
    <w:rsid w:val="00E330D3"/>
    <w:rsid w:val="00E346C7"/>
    <w:rsid w:val="00E47B0F"/>
    <w:rsid w:val="00E54226"/>
    <w:rsid w:val="00E931BF"/>
    <w:rsid w:val="00EA6410"/>
    <w:rsid w:val="00EC2F52"/>
    <w:rsid w:val="00ED5304"/>
    <w:rsid w:val="00EE0658"/>
    <w:rsid w:val="00EE508B"/>
    <w:rsid w:val="00EF4255"/>
    <w:rsid w:val="00F06876"/>
    <w:rsid w:val="00F16187"/>
    <w:rsid w:val="00F25FE3"/>
    <w:rsid w:val="00F46DBF"/>
    <w:rsid w:val="00F5196A"/>
    <w:rsid w:val="00F70E8B"/>
    <w:rsid w:val="00F7750A"/>
    <w:rsid w:val="00F933CA"/>
    <w:rsid w:val="00F9559C"/>
    <w:rsid w:val="00FA0321"/>
    <w:rsid w:val="00FA3AB8"/>
    <w:rsid w:val="00FB5D2D"/>
    <w:rsid w:val="00FC663B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D572"/>
  <w15:docId w15:val="{BF7AF46A-5F81-4EAF-9AA6-E13FCEEF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EE"/>
  </w:style>
  <w:style w:type="paragraph" w:styleId="Nagwek1">
    <w:name w:val="heading 1"/>
    <w:basedOn w:val="Normalny"/>
    <w:next w:val="Normalny"/>
    <w:link w:val="Nagwek1Znak"/>
    <w:uiPriority w:val="9"/>
    <w:qFormat/>
    <w:rsid w:val="00B83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04C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968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6F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6FC6"/>
    <w:rPr>
      <w:vertAlign w:val="superscript"/>
    </w:rPr>
  </w:style>
  <w:style w:type="paragraph" w:customStyle="1" w:styleId="litera">
    <w:name w:val="litera"/>
    <w:basedOn w:val="Normalny"/>
    <w:uiPriority w:val="99"/>
    <w:rsid w:val="001D7F80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7F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BC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2ED"/>
  </w:style>
  <w:style w:type="paragraph" w:styleId="Stopka">
    <w:name w:val="footer"/>
    <w:basedOn w:val="Normalny"/>
    <w:link w:val="StopkaZnak"/>
    <w:uiPriority w:val="99"/>
    <w:unhideWhenUsed/>
    <w:rsid w:val="0066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2ED"/>
  </w:style>
  <w:style w:type="character" w:customStyle="1" w:styleId="Nagwek1Znak">
    <w:name w:val="Nagłówek 1 Znak"/>
    <w:basedOn w:val="Domylnaczcionkaakapitu"/>
    <w:link w:val="Nagwek1"/>
    <w:uiPriority w:val="9"/>
    <w:rsid w:val="00B831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scia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C406-ACDC-402D-8BFC-0CAC87D1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Zamelski</dc:creator>
  <cp:lastModifiedBy>0</cp:lastModifiedBy>
  <cp:revision>4</cp:revision>
  <cp:lastPrinted>2026-01-20T09:23:00Z</cp:lastPrinted>
  <dcterms:created xsi:type="dcterms:W3CDTF">2026-01-05T10:29:00Z</dcterms:created>
  <dcterms:modified xsi:type="dcterms:W3CDTF">2026-01-20T09:23:00Z</dcterms:modified>
</cp:coreProperties>
</file>